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8"/>
        <w:gridCol w:w="6670"/>
      </w:tblGrid>
      <w:tr w:rsidR="002639D6" w:rsidRPr="00E71069" w14:paraId="2E36ECFB" w14:textId="77777777" w:rsidTr="00F32BD6">
        <w:trPr>
          <w:trHeight w:hRule="exact" w:val="498"/>
        </w:trPr>
        <w:tc>
          <w:tcPr>
            <w:tcW w:w="10658" w:type="dxa"/>
            <w:gridSpan w:val="2"/>
            <w:tcBorders>
              <w:top w:val="single" w:sz="12" w:space="0" w:color="006E71"/>
              <w:left w:val="single" w:sz="12" w:space="0" w:color="006E71"/>
              <w:right w:val="single" w:sz="12" w:space="0" w:color="006E71"/>
            </w:tcBorders>
            <w:shd w:val="clear" w:color="auto" w:fill="006E71"/>
            <w:vAlign w:val="center"/>
          </w:tcPr>
          <w:p w14:paraId="25CFC14A" w14:textId="54771D10" w:rsidR="002639D6" w:rsidRPr="00E71069" w:rsidRDefault="002639D6" w:rsidP="00B40983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  <w:t xml:space="preserve">«Alltid sikker» - en </w:t>
            </w:r>
            <w:r w:rsidR="002B07A4"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shd w:val="clear" w:color="auto" w:fill="006E71"/>
              </w:rPr>
              <w:t>sjekkliste</w:t>
            </w: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</w:rPr>
              <w:t xml:space="preserve"> for ledere hentet fra industrisamarbeidet alwayssafe.no</w:t>
            </w:r>
          </w:p>
        </w:tc>
      </w:tr>
      <w:tr w:rsidR="00C962F7" w:rsidRPr="00E71069" w14:paraId="7D9C8212" w14:textId="77777777" w:rsidTr="00F32BD6">
        <w:trPr>
          <w:trHeight w:hRule="exact" w:val="643"/>
        </w:trPr>
        <w:tc>
          <w:tcPr>
            <w:tcW w:w="10658" w:type="dxa"/>
            <w:gridSpan w:val="2"/>
            <w:tcBorders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bottom"/>
          </w:tcPr>
          <w:p w14:paraId="787362A6" w14:textId="165E53E2" w:rsidR="00C962F7" w:rsidRPr="00E71069" w:rsidRDefault="00C962F7" w:rsidP="00B40983">
            <w:pPr>
              <w:spacing w:before="120" w:line="276" w:lineRule="auto"/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FORHINDRE FALLENDE GJENSTANDE</w:t>
            </w:r>
            <w:r w:rsidR="00B40983"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 xml:space="preserve">R </w:t>
            </w:r>
            <w:r w:rsidR="000B2EDB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 xml:space="preserve">- SØKELYS PÅ </w:t>
            </w:r>
            <w:r w:rsidR="000B2EDB" w:rsidRPr="00E71069"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</w:rPr>
              <w:t>STILLAS</w:t>
            </w:r>
          </w:p>
        </w:tc>
      </w:tr>
      <w:tr w:rsidR="00C962F7" w:rsidRPr="00E71069" w14:paraId="691BE931" w14:textId="77777777" w:rsidTr="00F32BD6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4150"/>
        </w:trPr>
        <w:tc>
          <w:tcPr>
            <w:tcW w:w="1065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B40341B" w14:textId="1B987654" w:rsidR="00C962F7" w:rsidRPr="00E71069" w:rsidRDefault="00152A1F" w:rsidP="009F0E9C">
            <w:pPr>
              <w:spacing w:before="120"/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color w:val="FFFFFF" w:themeColor="background1"/>
                <w:sz w:val="20"/>
                <w:szCs w:val="20"/>
              </w:rPr>
              <w:drawing>
                <wp:inline distT="0" distB="0" distL="0" distR="0" wp14:anchorId="6ED65B0F" wp14:editId="1237A665">
                  <wp:extent cx="6603332" cy="2541181"/>
                  <wp:effectExtent l="0" t="0" r="1270" b="0"/>
                  <wp:docPr id="5" name="Bilde 5" descr="Et bilde som inneholder innendørs, bygning, bord, tog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innendørs, bygning, bord, tog&#10;&#10;Automatisk generert beskrivels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00" b="21867"/>
                          <a:stretch/>
                        </pic:blipFill>
                        <pic:spPr bwMode="auto">
                          <a:xfrm>
                            <a:off x="0" y="0"/>
                            <a:ext cx="6667689" cy="256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F7" w:rsidRPr="00E71069" w14:paraId="443DA5A5" w14:textId="77777777" w:rsidTr="00E7106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022"/>
        </w:trPr>
        <w:tc>
          <w:tcPr>
            <w:tcW w:w="10658" w:type="dxa"/>
            <w:gridSpan w:val="2"/>
            <w:tcBorders>
              <w:top w:val="single" w:sz="12" w:space="0" w:color="009193"/>
            </w:tcBorders>
            <w:shd w:val="clear" w:color="auto" w:fill="009193"/>
            <w:vAlign w:val="center"/>
          </w:tcPr>
          <w:p w14:paraId="2DBCEF86" w14:textId="420F8267" w:rsidR="00C962F7" w:rsidRPr="00E71069" w:rsidRDefault="00C962F7" w:rsidP="00C962F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Equinor, Vår Energi og Aker BP har etablert et felles årshjul for viktige, sykliske tema – 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 xml:space="preserve">herunder fallende gjenstander. Denne </w:t>
            </w:r>
            <w:r w:rsidR="002B07A4"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>sjekklisten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 xml:space="preserve"> er utviklet etter inspirasjon fra SfS sin </w:t>
            </w:r>
            <w:r w:rsidRPr="00E71069">
              <w:rPr>
                <w:rFonts w:asciiTheme="majorHAnsi" w:hAnsiTheme="majorHAnsi" w:cstheme="majorHAnsi"/>
                <w:i/>
                <w:iCs/>
                <w:color w:val="FFFFFF" w:themeColor="background1"/>
                <w:sz w:val="28"/>
                <w:szCs w:val="28"/>
                <w:bdr w:val="single" w:sz="12" w:space="0" w:color="009193"/>
              </w:rPr>
              <w:t>håndbok for å forhindre fallende gjenstander</w:t>
            </w:r>
            <w:r w:rsidRPr="00E71069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bdr w:val="single" w:sz="12" w:space="0" w:color="009193"/>
              </w:rPr>
              <w:t>, samt tiltak etter uønskede hendelser og erfaringer med tidligere læringspakker i årshjulet.</w:t>
            </w:r>
          </w:p>
        </w:tc>
      </w:tr>
      <w:tr w:rsidR="002639D6" w:rsidRPr="00E71069" w14:paraId="72CF588D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259"/>
        </w:trPr>
        <w:tc>
          <w:tcPr>
            <w:tcW w:w="396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4491D8C" w14:textId="77777777" w:rsidR="00C962F7" w:rsidRPr="00E71069" w:rsidRDefault="00C962F7" w:rsidP="00C962F7">
            <w:pPr>
              <w:spacing w:before="120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Kontekst</w:t>
            </w:r>
          </w:p>
          <w:p w14:paraId="1590A881" w14:textId="77777777" w:rsidR="00B40983" w:rsidRPr="00E71069" w:rsidRDefault="00C962F7" w:rsidP="00C962F7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Stillasarbeid og arbeid i høyden er risikofylt. </w:t>
            </w:r>
          </w:p>
          <w:p w14:paraId="72CF588B" w14:textId="30645EAC" w:rsidR="002464DA" w:rsidRPr="00E71069" w:rsidRDefault="00C962F7" w:rsidP="00C962F7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En </w:t>
            </w:r>
            <w:r w:rsidRPr="00E71069"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  <w:t>dynamisk fallende gjenstand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(FG), er en gjenstand som faller ned på grunn av påvirkning fra en ytre kraft og utgjør således en betydelig sikkerhetsutfordring. </w:t>
            </w:r>
          </w:p>
        </w:tc>
        <w:tc>
          <w:tcPr>
            <w:tcW w:w="6689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200C2723" w14:textId="77777777" w:rsidR="002639D6" w:rsidRPr="00E71069" w:rsidRDefault="002639D6" w:rsidP="008732C1">
            <w:pPr>
              <w:spacing w:before="120" w:after="120"/>
              <w:rPr>
                <w:rFonts w:asciiTheme="majorHAnsi" w:hAnsiTheme="majorHAnsi" w:cstheme="majorHAnsi"/>
                <w:color w:val="009193"/>
              </w:rPr>
            </w:pPr>
            <w:r w:rsidRPr="00E71069">
              <w:rPr>
                <w:rFonts w:asciiTheme="majorHAnsi" w:hAnsiTheme="majorHAnsi" w:cstheme="majorHAnsi"/>
                <w:color w:val="009193"/>
              </w:rPr>
              <w:t>Utvalg og stikkprøver</w:t>
            </w:r>
          </w:p>
          <w:p w14:paraId="0D4639AB" w14:textId="14B886BA" w:rsidR="002639D6" w:rsidRPr="00E71069" w:rsidRDefault="002639D6" w:rsidP="008732C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Det du trenger for å kunne verifisere i henhold til denne </w:t>
            </w:r>
            <w:r w:rsidR="002B07A4" w:rsidRPr="00E71069">
              <w:rPr>
                <w:rFonts w:asciiTheme="majorHAnsi" w:hAnsiTheme="majorHAnsi" w:cstheme="majorHAnsi"/>
                <w:sz w:val="20"/>
                <w:szCs w:val="20"/>
              </w:rPr>
              <w:t>sjekklisten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er:</w:t>
            </w:r>
          </w:p>
          <w:p w14:paraId="5DAB81AB" w14:textId="77777777" w:rsidR="002639D6" w:rsidRPr="00E71069" w:rsidRDefault="002639D6" w:rsidP="00C962F7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Gjør et utplukk av aktive arbeidstillatelser og sjekk stillasarbeid og/eller arbeid i høyden</w:t>
            </w:r>
          </w:p>
          <w:p w14:paraId="72CF588C" w14:textId="464884C1" w:rsidR="002639D6" w:rsidRPr="00E71069" w:rsidRDefault="002639D6" w:rsidP="00C962F7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Ha med deg SFS sin håndbok for å forhindre fallende gjenstander når du går ut i felt, da boken er fin til å illustrere god og mindre god </w:t>
            </w:r>
            <w:r w:rsidR="00B40983" w:rsidRPr="00E71069">
              <w:rPr>
                <w:rFonts w:asciiTheme="majorHAnsi" w:hAnsiTheme="majorHAnsi" w:cstheme="majorHAnsi"/>
                <w:sz w:val="20"/>
                <w:szCs w:val="20"/>
              </w:rPr>
              <w:t>sikringsutførelse.</w:t>
            </w:r>
          </w:p>
        </w:tc>
      </w:tr>
      <w:tr w:rsidR="002639D6" w:rsidRPr="00E71069" w14:paraId="72CF588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2"/>
            <w:tcBorders>
              <w:top w:val="single" w:sz="12" w:space="0" w:color="009193"/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8E" w14:textId="3FBB1A0F" w:rsidR="005A6AFF" w:rsidRPr="00E71069" w:rsidRDefault="005A6AFF" w:rsidP="002639D6">
            <w:pPr>
              <w:rPr>
                <w:rFonts w:asciiTheme="majorHAnsi" w:hAnsiTheme="majorHAnsi" w:cstheme="majorHAnsi"/>
              </w:rPr>
            </w:pPr>
          </w:p>
        </w:tc>
      </w:tr>
    </w:tbl>
    <w:p w14:paraId="7BFD390C" w14:textId="77777777" w:rsidR="005A6AFF" w:rsidRPr="00E71069" w:rsidRDefault="005A6AFF" w:rsidP="005A6AFF">
      <w:pPr>
        <w:spacing w:after="0" w:line="240" w:lineRule="auto"/>
        <w:rPr>
          <w:rFonts w:asciiTheme="majorHAnsi" w:hAnsiTheme="majorHAnsi" w:cstheme="majorHAnsi"/>
        </w:rPr>
      </w:pPr>
    </w:p>
    <w:tbl>
      <w:tblPr>
        <w:tblStyle w:val="Tabellrutenett"/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89"/>
        <w:gridCol w:w="5775"/>
        <w:gridCol w:w="4264"/>
      </w:tblGrid>
      <w:tr w:rsidR="005A6AFF" w:rsidRPr="00E71069" w14:paraId="72CF5895" w14:textId="77777777" w:rsidTr="005A6AFF">
        <w:trPr>
          <w:cantSplit/>
          <w:tblHeader/>
        </w:trPr>
        <w:tc>
          <w:tcPr>
            <w:tcW w:w="589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1" w14:textId="77777777" w:rsidR="005A6AFF" w:rsidRPr="00E71069" w:rsidRDefault="005A6AFF" w:rsidP="001B158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#</w:t>
            </w:r>
          </w:p>
        </w:tc>
        <w:tc>
          <w:tcPr>
            <w:tcW w:w="5775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2" w14:textId="77777777" w:rsidR="005A6AFF" w:rsidRPr="00E71069" w:rsidRDefault="005A6AFF" w:rsidP="00EB325D">
            <w:pPr>
              <w:rPr>
                <w:rFonts w:asciiTheme="majorHAnsi" w:hAnsiTheme="majorHAnsi" w:cstheme="majorHAnsi"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color w:val="FFFFFF" w:themeColor="background1"/>
              </w:rPr>
              <w:t>Vurderinger</w:t>
            </w:r>
          </w:p>
        </w:tc>
        <w:tc>
          <w:tcPr>
            <w:tcW w:w="4264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4" w14:textId="1D5D9A96" w:rsidR="005A6AFF" w:rsidRPr="00E71069" w:rsidRDefault="005A6AFF" w:rsidP="00695C54">
            <w:pPr>
              <w:rPr>
                <w:rFonts w:asciiTheme="majorHAnsi" w:hAnsiTheme="majorHAnsi" w:cstheme="majorHAnsi"/>
                <w:color w:val="FFFFFF" w:themeColor="background1"/>
              </w:rPr>
            </w:pPr>
            <w:r>
              <w:rPr>
                <w:rFonts w:asciiTheme="majorHAnsi" w:hAnsiTheme="majorHAnsi" w:cstheme="majorHAnsi"/>
                <w:color w:val="FFFFFF" w:themeColor="background1"/>
              </w:rPr>
              <w:t>Observasjon og a</w:t>
            </w:r>
            <w:r w:rsidRPr="00E71069">
              <w:rPr>
                <w:rFonts w:asciiTheme="majorHAnsi" w:hAnsiTheme="majorHAnsi" w:cstheme="majorHAnsi"/>
                <w:color w:val="FFFFFF" w:themeColor="background1"/>
              </w:rPr>
              <w:t>ksjonsbeskrivelse</w:t>
            </w:r>
          </w:p>
        </w:tc>
      </w:tr>
      <w:tr w:rsidR="005A6AFF" w:rsidRPr="00E71069" w14:paraId="72CF589E" w14:textId="77777777" w:rsidTr="005A6AFF">
        <w:tc>
          <w:tcPr>
            <w:tcW w:w="589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6" w14:textId="17DCD549" w:rsidR="005A6AFF" w:rsidRPr="00E71069" w:rsidRDefault="006C1A52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577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447A8F" w14:textId="69F66BE1" w:rsidR="005A6AFF" w:rsidRPr="006C1A52" w:rsidRDefault="005A6AFF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</w:rPr>
            </w:pPr>
            <w:r w:rsidRPr="006C1A52">
              <w:rPr>
                <w:rFonts w:asciiTheme="majorHAnsi" w:hAnsiTheme="majorHAnsi" w:cstheme="majorHAnsi"/>
                <w:b/>
                <w:bCs/>
                <w:color w:val="009193"/>
              </w:rPr>
              <w:t>Stillaslogg</w:t>
            </w:r>
          </w:p>
          <w:p w14:paraId="72CF5897" w14:textId="4398C7AA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Gå til stillasformann – eller få tilgang til stillasloggen – og påse at den gir et tilfredsstillende bilde av status.</w:t>
            </w:r>
          </w:p>
          <w:p w14:paraId="5730971A" w14:textId="77777777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98" w14:textId="77777777" w:rsidR="005A6AFF" w:rsidRPr="00E71069" w:rsidRDefault="005A6AFF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99" w14:textId="72499AAB" w:rsidR="005A6AFF" w:rsidRPr="00E71069" w:rsidRDefault="005A6AFF" w:rsidP="00EB325D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alle stillas i loggen sjekket og re-sjekket i henhold til </w:t>
            </w:r>
            <w:r w:rsidR="00140A2B" w:rsidRPr="00E71069">
              <w:rPr>
                <w:rFonts w:asciiTheme="majorHAnsi" w:hAnsiTheme="majorHAnsi" w:cstheme="majorHAnsi"/>
                <w:sz w:val="20"/>
                <w:szCs w:val="20"/>
              </w:rPr>
              <w:t>nødvendig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inspeksjonsintervall?</w:t>
            </w:r>
          </w:p>
          <w:p w14:paraId="72CF589B" w14:textId="540B9C38" w:rsidR="005A6AFF" w:rsidRPr="00E71069" w:rsidRDefault="005A6AFF" w:rsidP="005A6AFF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værutsatte stillas merket </w:t>
            </w:r>
            <w:r w:rsidR="002C57DD">
              <w:rPr>
                <w:rFonts w:asciiTheme="majorHAnsi" w:hAnsiTheme="majorHAnsi" w:cstheme="majorHAnsi"/>
                <w:sz w:val="20"/>
                <w:szCs w:val="20"/>
              </w:rPr>
              <w:t xml:space="preserve">spesielt 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i stillasloggen?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1405484243"/>
            <w:placeholder>
              <w:docPart w:val="E5AFB5414BCE4C21B7B2C730E12BBAEE"/>
            </w:placeholder>
          </w:sdtPr>
          <w:sdtEndPr/>
          <w:sdtContent>
            <w:tc>
              <w:tcPr>
                <w:tcW w:w="4264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D" w14:textId="5FE4B965" w:rsidR="005A6AFF" w:rsidRPr="00E71069" w:rsidRDefault="005A6AFF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en-US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5A6AFF" w:rsidRPr="00E71069" w14:paraId="72CF58B6" w14:textId="77777777" w:rsidTr="005A6AFF">
        <w:tc>
          <w:tcPr>
            <w:tcW w:w="589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F" w14:textId="29067520" w:rsidR="005A6AFF" w:rsidRPr="00E71069" w:rsidRDefault="006C1A52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577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530CA6" w14:textId="14BD0594" w:rsidR="005A6AFF" w:rsidRPr="006C1A52" w:rsidRDefault="005A6AFF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</w:rPr>
            </w:pPr>
            <w:r w:rsidRPr="006C1A52">
              <w:rPr>
                <w:rFonts w:asciiTheme="majorHAnsi" w:hAnsiTheme="majorHAnsi" w:cstheme="majorHAnsi"/>
                <w:b/>
                <w:bCs/>
                <w:color w:val="009193"/>
              </w:rPr>
              <w:t>Tilstand på stillas i felt</w:t>
            </w:r>
          </w:p>
          <w:p w14:paraId="72CF58A0" w14:textId="4F014C20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Velg et antall stillas fra stillasloggen og foreta en befaring i felt – enten alene eller med stillasformann.</w:t>
            </w:r>
          </w:p>
          <w:p w14:paraId="7FD25877" w14:textId="77777777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A1" w14:textId="77777777" w:rsidR="005A6AFF" w:rsidRPr="00E71069" w:rsidRDefault="005A6AFF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A2" w14:textId="469DA805" w:rsidR="005A6AFF" w:rsidRPr="00E71069" w:rsidRDefault="005A6AF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stillas som er i bruk grønn tag påført dato for sjekk og re-sjekk?</w:t>
            </w:r>
          </w:p>
          <w:p w14:paraId="39CE6D95" w14:textId="77777777" w:rsidR="005A6AFF" w:rsidRPr="00E71069" w:rsidRDefault="005A6AF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Etter uvær; blir stillas re-sjekket før det tas i bruk?</w:t>
            </w:r>
          </w:p>
          <w:p w14:paraId="3F4EC099" w14:textId="77777777" w:rsidR="005A6AFF" w:rsidRPr="00E71069" w:rsidRDefault="005A6AF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noe av stillasutstyret synlige defekter/skader?</w:t>
            </w:r>
          </w:p>
          <w:p w14:paraId="256775B0" w14:textId="77777777" w:rsidR="005A6AFF" w:rsidRPr="00E71069" w:rsidRDefault="005A6AF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montert sparkelister?</w:t>
            </w:r>
          </w:p>
          <w:p w14:paraId="243A3D36" w14:textId="77B73DE4" w:rsidR="005A6AFF" w:rsidRPr="000B3136" w:rsidRDefault="005A6AFF" w:rsidP="00EB325D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0B3136">
              <w:rPr>
                <w:rFonts w:asciiTheme="majorHAnsi" w:hAnsiTheme="majorHAnsi" w:cstheme="majorHAnsi"/>
                <w:sz w:val="20"/>
                <w:szCs w:val="20"/>
              </w:rPr>
              <w:t>Er stillasplank i værutsatte stillas ekstra godt sikret (e.g. dobbel surring/streng) slik beste praksis etter granskinger anbefaler (se bilder under)?</w:t>
            </w:r>
          </w:p>
          <w:p w14:paraId="262F48AE" w14:textId="13725618" w:rsidR="005A6AFF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45D8062" w14:textId="40572E79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9EA0DC" wp14:editId="3F8E0E02">
                  <wp:extent cx="3559175" cy="118364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58B3" w14:textId="1601A5C8" w:rsidR="005A6AFF" w:rsidRPr="00E71069" w:rsidRDefault="005A6AFF" w:rsidP="00EB325D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391011120"/>
            <w:placeholder>
              <w:docPart w:val="238F1AB4B6154704B3D55643C1066E56"/>
            </w:placeholder>
          </w:sdtPr>
          <w:sdtEndPr/>
          <w:sdtContent>
            <w:tc>
              <w:tcPr>
                <w:tcW w:w="4264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5" w14:textId="53644EC4" w:rsidR="005A6AFF" w:rsidRPr="00E71069" w:rsidRDefault="005A6AFF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5A6AFF" w:rsidRPr="00E71069" w14:paraId="72CF58BE" w14:textId="77777777" w:rsidTr="005A6AFF">
        <w:tc>
          <w:tcPr>
            <w:tcW w:w="589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7" w14:textId="513F7A05" w:rsidR="005A6AFF" w:rsidRPr="00E71069" w:rsidRDefault="006C1A52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577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7A4A21BB" w14:textId="522A6285" w:rsidR="005A6AFF" w:rsidRPr="006C1A52" w:rsidRDefault="005A6AFF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</w:rPr>
            </w:pPr>
            <w:r w:rsidRPr="006C1A52">
              <w:rPr>
                <w:rFonts w:asciiTheme="majorHAnsi" w:hAnsiTheme="majorHAnsi" w:cstheme="majorHAnsi"/>
                <w:b/>
                <w:bCs/>
                <w:color w:val="009193"/>
              </w:rPr>
              <w:t>Brukere av stillas</w:t>
            </w:r>
          </w:p>
          <w:p w14:paraId="72CF58B8" w14:textId="704ACEC2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Dersom man kommer over brukere av stillas i felt under befaringen, så bør man sjekke brukerens kunnskap om stillas.</w:t>
            </w:r>
          </w:p>
          <w:p w14:paraId="00EAE935" w14:textId="77777777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B9" w14:textId="77777777" w:rsidR="005A6AFF" w:rsidRPr="00E71069" w:rsidRDefault="005A6AFF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72CF58BA" w14:textId="76A715D5" w:rsidR="005A6AFF" w:rsidRPr="00E71069" w:rsidRDefault="005A6AFF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Vet brukeren når stillaset sist var sjekket / re-sjekket – og vet brukeren når man eventuelt ikke kan benytte stillaset?</w:t>
            </w:r>
          </w:p>
          <w:p w14:paraId="02FFD49F" w14:textId="77777777" w:rsidR="001965A2" w:rsidRPr="00E71069" w:rsidRDefault="001965A2" w:rsidP="001965A2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Har brukeren gjennomført brukerkurs for stillas?</w:t>
            </w:r>
          </w:p>
          <w:p w14:paraId="6AB54B4A" w14:textId="25635BB8" w:rsidR="005A6AFF" w:rsidRPr="00140A2B" w:rsidRDefault="005A6AFF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40A2B">
              <w:rPr>
                <w:rFonts w:asciiTheme="majorHAnsi" w:hAnsiTheme="majorHAnsi" w:cstheme="majorHAnsi"/>
                <w:sz w:val="20"/>
                <w:szCs w:val="20"/>
              </w:rPr>
              <w:t>Vet brukeren hvilke vektbegrensninger det er for stillaset?</w:t>
            </w:r>
          </w:p>
          <w:p w14:paraId="760175DF" w14:textId="2300CFBD" w:rsidR="005A6AFF" w:rsidRPr="00140A2B" w:rsidRDefault="005A6AFF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40A2B">
              <w:rPr>
                <w:rFonts w:asciiTheme="majorHAnsi" w:hAnsiTheme="majorHAnsi" w:cstheme="majorHAnsi"/>
                <w:sz w:val="20"/>
                <w:szCs w:val="20"/>
              </w:rPr>
              <w:t>Er det åpninger i stillaset som bør tettes med duk eller mansjetter?</w:t>
            </w:r>
          </w:p>
          <w:p w14:paraId="39B794E0" w14:textId="438D7527" w:rsidR="005A6AFF" w:rsidRPr="00E71069" w:rsidRDefault="005A6AFF" w:rsidP="00B27A2B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det arbeid i nærheten (over/under) som utgjør en risiko for brukeren eller for andre?</w:t>
            </w:r>
          </w:p>
          <w:p w14:paraId="5263A51E" w14:textId="42096FB6" w:rsidR="005A6AFF" w:rsidRPr="00E71069" w:rsidRDefault="005A6AFF" w:rsidP="00EB325D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Er det korrekt </w:t>
            </w:r>
            <w:r w:rsidR="001965A2">
              <w:rPr>
                <w:rFonts w:asciiTheme="majorHAnsi" w:hAnsiTheme="majorHAnsi" w:cstheme="majorHAnsi"/>
                <w:sz w:val="20"/>
                <w:szCs w:val="20"/>
              </w:rPr>
              <w:t>av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sperret</w:t>
            </w:r>
            <w:r w:rsidR="001965A2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1965A2" w:rsidRPr="001965A2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under</w:t>
            </w:r>
            <w:r w:rsidR="001965A2">
              <w:rPr>
                <w:rFonts w:asciiTheme="majorHAnsi" w:hAnsiTheme="majorHAnsi" w:cstheme="majorHAnsi"/>
                <w:sz w:val="20"/>
                <w:szCs w:val="20"/>
              </w:rPr>
              <w:t xml:space="preserve"> stillaset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for det pågående arbeidet </w:t>
            </w:r>
            <w:r w:rsidRPr="001965A2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på</w:t>
            </w: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 xml:space="preserve"> stillaset?</w:t>
            </w:r>
          </w:p>
          <w:p w14:paraId="72CF58BB" w14:textId="5EF75ACF" w:rsidR="005A6AFF" w:rsidRPr="00E71069" w:rsidRDefault="005A6AFF" w:rsidP="00B27A2B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847912226"/>
            <w:placeholder>
              <w:docPart w:val="3A60DA94712548B6A246BF3B50B1AC62"/>
            </w:placeholder>
          </w:sdtPr>
          <w:sdtEndPr/>
          <w:sdtContent>
            <w:tc>
              <w:tcPr>
                <w:tcW w:w="4264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D" w14:textId="48ACF9FD" w:rsidR="005A6AFF" w:rsidRPr="00E71069" w:rsidRDefault="005A6AFF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5A6AFF" w:rsidRPr="00E71069" w14:paraId="72CF58CA" w14:textId="77777777" w:rsidTr="005A6AFF">
        <w:tc>
          <w:tcPr>
            <w:tcW w:w="589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F" w14:textId="20ACE99A" w:rsidR="005A6AFF" w:rsidRPr="00E71069" w:rsidRDefault="006C1A52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577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58F8E069" w14:textId="3EBD8415" w:rsidR="005A6AFF" w:rsidRPr="006C1A52" w:rsidRDefault="005A6AFF" w:rsidP="00EB325D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009193"/>
              </w:rPr>
            </w:pPr>
            <w:r w:rsidRPr="006C1A52">
              <w:rPr>
                <w:rFonts w:asciiTheme="majorHAnsi" w:hAnsiTheme="majorHAnsi" w:cstheme="majorHAnsi"/>
                <w:b/>
                <w:bCs/>
                <w:color w:val="009193"/>
              </w:rPr>
              <w:t xml:space="preserve">Stillasbygging og </w:t>
            </w:r>
            <w:r w:rsidR="001965A2" w:rsidRPr="006C1A52">
              <w:rPr>
                <w:rFonts w:asciiTheme="majorHAnsi" w:hAnsiTheme="majorHAnsi" w:cstheme="majorHAnsi"/>
                <w:b/>
                <w:bCs/>
                <w:color w:val="009193"/>
              </w:rPr>
              <w:t>-</w:t>
            </w:r>
            <w:proofErr w:type="spellStart"/>
            <w:r w:rsidRPr="006C1A52">
              <w:rPr>
                <w:rFonts w:asciiTheme="majorHAnsi" w:hAnsiTheme="majorHAnsi" w:cstheme="majorHAnsi"/>
                <w:b/>
                <w:bCs/>
                <w:color w:val="009193"/>
              </w:rPr>
              <w:t>riving</w:t>
            </w:r>
            <w:proofErr w:type="spellEnd"/>
          </w:p>
          <w:p w14:paraId="72CF58C0" w14:textId="7885FC2D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Basert på gjeldende arbeidstillatelser for stillasbygging denne dagen, foreta en befaring i felt for utvalgte stillasjobber. Ha gjerne med stillasformann hvis det passer for ham/henne.</w:t>
            </w:r>
          </w:p>
          <w:p w14:paraId="47284E25" w14:textId="77777777" w:rsidR="005A6AFF" w:rsidRPr="00E71069" w:rsidRDefault="005A6AF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2CF58C1" w14:textId="0877B120" w:rsidR="005A6AFF" w:rsidRPr="00E71069" w:rsidRDefault="005A6AFF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color w:val="009193"/>
                <w:sz w:val="20"/>
                <w:szCs w:val="20"/>
              </w:rPr>
              <w:t>Sjekkpunkt</w:t>
            </w:r>
          </w:p>
          <w:p w14:paraId="2D81907F" w14:textId="77777777" w:rsidR="005A6AFF" w:rsidRPr="00E71069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Innehar utførende stillasbygger(e) nødvendig kompetanse?</w:t>
            </w:r>
          </w:p>
          <w:p w14:paraId="5E911A72" w14:textId="77777777" w:rsidR="005A6AFF" w:rsidRPr="00E71069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Benyttes korrekt fallsikringsutstyr ved arbeid i høyden?</w:t>
            </w:r>
          </w:p>
          <w:p w14:paraId="7FB07E19" w14:textId="77777777" w:rsidR="005A6AFF" w:rsidRPr="00E71069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verktøy og løse gjenstander tilstrekkelig sikret?</w:t>
            </w:r>
          </w:p>
          <w:p w14:paraId="30E27A7F" w14:textId="15022190" w:rsidR="005A6AFF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E71069">
              <w:rPr>
                <w:rFonts w:asciiTheme="majorHAnsi" w:hAnsiTheme="majorHAnsi" w:cstheme="majorHAnsi"/>
                <w:sz w:val="20"/>
                <w:szCs w:val="20"/>
              </w:rPr>
              <w:t>Er stillas og presenning sikret med tanke på vindforhold?</w:t>
            </w:r>
          </w:p>
          <w:p w14:paraId="40CC818B" w14:textId="77777777" w:rsidR="00210168" w:rsidRPr="00140A2B" w:rsidRDefault="00210168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40A2B">
              <w:rPr>
                <w:rFonts w:asciiTheme="majorHAnsi" w:hAnsiTheme="majorHAnsi" w:cstheme="majorHAnsi"/>
                <w:sz w:val="20"/>
                <w:szCs w:val="20"/>
              </w:rPr>
              <w:t>Kan stillas som bygges komme i konflikt med heis/kraner/ skyvedører, eller lignende?</w:t>
            </w:r>
          </w:p>
          <w:p w14:paraId="6F214580" w14:textId="7085FF05" w:rsidR="005A6AFF" w:rsidRPr="00140A2B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40A2B">
              <w:rPr>
                <w:rFonts w:asciiTheme="majorHAnsi" w:hAnsiTheme="majorHAnsi" w:cstheme="majorHAnsi"/>
                <w:sz w:val="20"/>
                <w:szCs w:val="20"/>
              </w:rPr>
              <w:t xml:space="preserve">Er stillaset ansett som værutsatt? Hvis ja; sikres stillasplank i stillas ekstra godt? </w:t>
            </w:r>
          </w:p>
          <w:p w14:paraId="4AF467CE" w14:textId="043F9670" w:rsidR="005A6AFF" w:rsidRDefault="005A6AFF" w:rsidP="00210168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140A2B">
              <w:rPr>
                <w:rFonts w:asciiTheme="majorHAnsi" w:hAnsiTheme="majorHAnsi" w:cstheme="majorHAnsi"/>
                <w:sz w:val="20"/>
                <w:szCs w:val="20"/>
              </w:rPr>
              <w:t>Skal stillaset merkes som værutsatt i stillasloggen?</w:t>
            </w:r>
          </w:p>
          <w:p w14:paraId="72CF58C7" w14:textId="2D552EB0" w:rsidR="005A6AFF" w:rsidRPr="00E71069" w:rsidRDefault="00140A2B" w:rsidP="00140A2B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For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riving</w:t>
            </w:r>
            <w:proofErr w:type="spellEnd"/>
            <w:r w:rsidR="006C1A52">
              <w:rPr>
                <w:rFonts w:asciiTheme="majorHAnsi" w:hAnsiTheme="majorHAnsi" w:cstheme="majorHAnsi"/>
                <w:sz w:val="20"/>
                <w:szCs w:val="20"/>
              </w:rPr>
              <w:t xml:space="preserve"> av stillas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5A6AFF" w:rsidRPr="00140A2B">
              <w:rPr>
                <w:rFonts w:asciiTheme="majorHAnsi" w:hAnsiTheme="majorHAnsi" w:cstheme="majorHAnsi"/>
                <w:sz w:val="20"/>
                <w:szCs w:val="20"/>
              </w:rPr>
              <w:t xml:space="preserve">Er alle løse deler </w:t>
            </w:r>
            <w:r w:rsidR="002C57DD">
              <w:rPr>
                <w:rFonts w:asciiTheme="majorHAnsi" w:hAnsiTheme="majorHAnsi" w:cstheme="majorHAnsi"/>
                <w:sz w:val="20"/>
                <w:szCs w:val="20"/>
              </w:rPr>
              <w:t xml:space="preserve">(potensielt fallende gjenstander) </w:t>
            </w:r>
            <w:r w:rsidR="005A6AFF" w:rsidRPr="00140A2B">
              <w:rPr>
                <w:rFonts w:asciiTheme="majorHAnsi" w:hAnsiTheme="majorHAnsi" w:cstheme="majorHAnsi"/>
                <w:sz w:val="20"/>
                <w:szCs w:val="20"/>
              </w:rPr>
              <w:t>på stillasutstyr fjernet før man begynner å lange stillasutstyr?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</w:rPr>
            <w:id w:val="2063977155"/>
            <w:placeholder>
              <w:docPart w:val="2AD8373D9FAB4F12B93F6F3C58111075"/>
            </w:placeholder>
          </w:sdtPr>
          <w:sdtEndPr/>
          <w:sdtContent>
            <w:tc>
              <w:tcPr>
                <w:tcW w:w="4264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9" w14:textId="3E73469A" w:rsidR="005A6AFF" w:rsidRPr="00E71069" w:rsidRDefault="005A6AFF" w:rsidP="00D06FBA">
                <w:pPr>
                  <w:rPr>
                    <w:rFonts w:asciiTheme="majorHAnsi" w:hAnsiTheme="majorHAnsi" w:cstheme="majorHAnsi"/>
                    <w:sz w:val="18"/>
                    <w:szCs w:val="18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</w:tbl>
    <w:p w14:paraId="72CF58D3" w14:textId="77777777" w:rsidR="007A1702" w:rsidRPr="00E71069" w:rsidRDefault="007A1702">
      <w:pPr>
        <w:rPr>
          <w:rFonts w:asciiTheme="majorHAnsi" w:hAnsiTheme="majorHAnsi" w:cstheme="majorHAnsi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77"/>
        <w:gridCol w:w="1132"/>
        <w:gridCol w:w="2545"/>
        <w:gridCol w:w="2574"/>
      </w:tblGrid>
      <w:tr w:rsidR="00912974" w:rsidRPr="00E71069" w14:paraId="72CF58D8" w14:textId="77777777" w:rsidTr="00BF6E8A">
        <w:trPr>
          <w:trHeight w:hRule="exact" w:val="340"/>
        </w:trPr>
        <w:tc>
          <w:tcPr>
            <w:tcW w:w="4395" w:type="dxa"/>
            <w:tcBorders>
              <w:top w:val="single" w:sz="12" w:space="0" w:color="009193"/>
              <w:left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4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Utført av</w:t>
            </w:r>
          </w:p>
        </w:tc>
        <w:tc>
          <w:tcPr>
            <w:tcW w:w="1134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5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Dato</w:t>
            </w:r>
          </w:p>
        </w:tc>
        <w:tc>
          <w:tcPr>
            <w:tcW w:w="2551" w:type="dxa"/>
            <w:tcBorders>
              <w:top w:val="single" w:sz="12" w:space="0" w:color="009193"/>
              <w:bottom w:val="single" w:sz="12" w:space="0" w:color="009193"/>
            </w:tcBorders>
            <w:shd w:val="clear" w:color="auto" w:fill="009193"/>
            <w:vAlign w:val="center"/>
          </w:tcPr>
          <w:p w14:paraId="72CF58D6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Installasjon</w:t>
            </w:r>
          </w:p>
        </w:tc>
        <w:tc>
          <w:tcPr>
            <w:tcW w:w="2578" w:type="dxa"/>
            <w:tcBorders>
              <w:top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2CF58D7" w14:textId="77777777" w:rsidR="00912974" w:rsidRPr="00E71069" w:rsidRDefault="00912974" w:rsidP="00B14216">
            <w:pPr>
              <w:rPr>
                <w:rFonts w:asciiTheme="majorHAnsi" w:hAnsiTheme="majorHAnsi" w:cstheme="majorHAnsi"/>
                <w:smallCaps/>
                <w:color w:val="FFFFFF" w:themeColor="background1"/>
              </w:rPr>
            </w:pPr>
            <w:r w:rsidRPr="00E71069">
              <w:rPr>
                <w:rFonts w:asciiTheme="majorHAnsi" w:hAnsiTheme="majorHAnsi" w:cstheme="majorHAnsi"/>
                <w:smallCaps/>
                <w:color w:val="FFFFFF" w:themeColor="background1"/>
              </w:rPr>
              <w:t>Synergireferanse</w:t>
            </w:r>
          </w:p>
        </w:tc>
      </w:tr>
      <w:tr w:rsidR="00912974" w:rsidRPr="00E71069" w14:paraId="72CF58DD" w14:textId="77777777" w:rsidTr="00BF6E8A">
        <w:trPr>
          <w:trHeight w:hRule="exact" w:val="737"/>
        </w:trPr>
        <w:sdt>
          <w:sdtPr>
            <w:rPr>
              <w:rFonts w:asciiTheme="majorHAnsi" w:hAnsiTheme="majorHAnsi" w:cstheme="majorHAnsi"/>
              <w:sz w:val="18"/>
              <w:szCs w:val="18"/>
            </w:rPr>
            <w:id w:val="-1219972616"/>
            <w:placeholder>
              <w:docPart w:val="EB4E90039B314F91898972D34210F8AD"/>
            </w:placeholder>
          </w:sdtPr>
          <w:sdtEndPr/>
          <w:sdtContent>
            <w:tc>
              <w:tcPr>
                <w:tcW w:w="4395" w:type="dxa"/>
                <w:tcBorders>
                  <w:top w:val="single" w:sz="12" w:space="0" w:color="009193"/>
                  <w:left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9" w14:textId="79A7DCB4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519819511"/>
            <w:placeholder>
              <w:docPart w:val="64E4FD48B3D1405E88E5A8213CAFF541"/>
            </w:placeholder>
          </w:sdtPr>
          <w:sdtEndPr/>
          <w:sdtContent>
            <w:tc>
              <w:tcPr>
                <w:tcW w:w="1134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A" w14:textId="3ECC8D4F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-2066320070"/>
            <w:placeholder>
              <w:docPart w:val="769A54B16C6742B09C36BCFCAAAB776F"/>
            </w:placeholder>
          </w:sdtPr>
          <w:sdtEndPr/>
          <w:sdtContent>
            <w:tc>
              <w:tcPr>
                <w:tcW w:w="2551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B" w14:textId="0F17A510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</w:rPr>
            <w:id w:val="245856252"/>
            <w:placeholder>
              <w:docPart w:val="489564ED7CB94D9A9650B5789EBA0066"/>
            </w:placeholder>
          </w:sdtPr>
          <w:sdtEndPr/>
          <w:sdtContent>
            <w:tc>
              <w:tcPr>
                <w:tcW w:w="2578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C" w14:textId="5496530F" w:rsidR="00912974" w:rsidRPr="00E71069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</w:rPr>
                </w:pPr>
                <w:r w:rsidRPr="00E71069">
                  <w:rPr>
                    <w:rFonts w:asciiTheme="majorHAnsi" w:hAnsiTheme="majorHAnsi" w:cstheme="majorHAnsi"/>
                    <w:sz w:val="18"/>
                    <w:szCs w:val="18"/>
                  </w:rPr>
                  <w:t xml:space="preserve"> </w:t>
                </w:r>
              </w:p>
            </w:tc>
          </w:sdtContent>
        </w:sdt>
      </w:tr>
      <w:tr w:rsidR="007416D5" w:rsidRPr="00E71069" w14:paraId="72CF58DF" w14:textId="77777777" w:rsidTr="006F4CDB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58" w:type="dxa"/>
            <w:gridSpan w:val="4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DE" w14:textId="77777777" w:rsidR="007416D5" w:rsidRPr="00E71069" w:rsidRDefault="007416D5" w:rsidP="00B14216">
            <w:pPr>
              <w:rPr>
                <w:rFonts w:asciiTheme="majorHAnsi" w:hAnsiTheme="majorHAnsi" w:cstheme="majorHAnsi"/>
              </w:rPr>
            </w:pPr>
          </w:p>
        </w:tc>
      </w:tr>
    </w:tbl>
    <w:p w14:paraId="7D6ADCCC" w14:textId="43E39D1A" w:rsidR="001B2C7D" w:rsidRDefault="001B2C7D" w:rsidP="007416D5">
      <w:pPr>
        <w:rPr>
          <w:rFonts w:asciiTheme="majorHAnsi" w:hAnsiTheme="majorHAnsi" w:cstheme="majorHAnsi"/>
        </w:rPr>
      </w:pPr>
    </w:p>
    <w:sectPr w:rsidR="001B2C7D" w:rsidSect="00DB15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68C9B" w14:textId="77777777" w:rsidR="005F1BED" w:rsidRDefault="005F1BED" w:rsidP="00090378">
      <w:pPr>
        <w:spacing w:after="0" w:line="240" w:lineRule="auto"/>
      </w:pPr>
      <w:r>
        <w:separator/>
      </w:r>
    </w:p>
  </w:endnote>
  <w:endnote w:type="continuationSeparator" w:id="0">
    <w:p w14:paraId="31B915E1" w14:textId="77777777" w:rsidR="005F1BED" w:rsidRDefault="005F1BED" w:rsidP="00090378">
      <w:pPr>
        <w:spacing w:after="0" w:line="240" w:lineRule="auto"/>
      </w:pPr>
      <w:r>
        <w:continuationSeparator/>
      </w:r>
    </w:p>
  </w:endnote>
  <w:endnote w:type="continuationNotice" w:id="1">
    <w:p w14:paraId="3BE24668" w14:textId="77777777" w:rsidR="005F1BED" w:rsidRDefault="005F1BE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0A5" w14:textId="77777777" w:rsidR="00886043" w:rsidRDefault="0088604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D" w14:textId="4C8F6612" w:rsidR="007416D5" w:rsidRPr="00D02BA9" w:rsidRDefault="000423F1" w:rsidP="000423F1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bookmarkStart w:id="0" w:name="_Hlk38285615"/>
    <w:bookmarkStart w:id="1" w:name="_Hlk38285616"/>
    <w:bookmarkStart w:id="2" w:name="_Hlk38285638"/>
    <w:bookmarkStart w:id="3" w:name="_Hlk38285639"/>
    <w:r w:rsidRPr="000423F1">
      <w:rPr>
        <w:color w:val="808080" w:themeColor="background1" w:themeShade="80"/>
        <w:sz w:val="16"/>
        <w:szCs w:val="16"/>
      </w:rPr>
      <w:t xml:space="preserve">Fagansvarlig: </w:t>
    </w:r>
    <w:r w:rsidR="00515ADD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r w:rsidR="00515ADD">
      <w:rPr>
        <w:color w:val="808080" w:themeColor="background1" w:themeShade="80"/>
        <w:sz w:val="16"/>
        <w:szCs w:val="16"/>
      </w:rPr>
      <w:t>TDB</w:t>
    </w:r>
    <w:r w:rsidRPr="000423F1">
      <w:rPr>
        <w:color w:val="808080" w:themeColor="background1" w:themeShade="80"/>
        <w:sz w:val="16"/>
        <w:szCs w:val="16"/>
      </w:rPr>
      <w:t xml:space="preserve">. </w:t>
    </w:r>
    <w:r w:rsidR="0073492D"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r w:rsidR="000D75B2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 pr. </w:t>
    </w:r>
    <w:r w:rsidR="00515ADD">
      <w:rPr>
        <w:color w:val="808080" w:themeColor="background1" w:themeShade="80"/>
        <w:sz w:val="16"/>
        <w:szCs w:val="16"/>
      </w:rPr>
      <w:t>DD/MM/ÅÅ</w:t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EA74" w14:textId="77777777" w:rsidR="00886043" w:rsidRDefault="008860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E0515" w14:textId="77777777" w:rsidR="005F1BED" w:rsidRDefault="005F1BED" w:rsidP="00090378">
      <w:pPr>
        <w:spacing w:after="0" w:line="240" w:lineRule="auto"/>
      </w:pPr>
      <w:r>
        <w:separator/>
      </w:r>
    </w:p>
  </w:footnote>
  <w:footnote w:type="continuationSeparator" w:id="0">
    <w:p w14:paraId="0DD2B968" w14:textId="77777777" w:rsidR="005F1BED" w:rsidRDefault="005F1BED" w:rsidP="00090378">
      <w:pPr>
        <w:spacing w:after="0" w:line="240" w:lineRule="auto"/>
      </w:pPr>
      <w:r>
        <w:continuationSeparator/>
      </w:r>
    </w:p>
  </w:footnote>
  <w:footnote w:type="continuationNotice" w:id="1">
    <w:p w14:paraId="1AE25FA9" w14:textId="77777777" w:rsidR="005F1BED" w:rsidRDefault="005F1BE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D77" w14:textId="77777777" w:rsidR="00886043" w:rsidRDefault="0088604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B" w14:textId="5E0147CA" w:rsidR="00090378" w:rsidRPr="00065E20" w:rsidRDefault="00D02BA9" w:rsidP="00090378">
    <w:pPr>
      <w:pStyle w:val="Topptekst"/>
      <w:rPr>
        <w:color w:val="000000" w:themeColor="text1"/>
        <w:sz w:val="18"/>
        <w:szCs w:val="18"/>
      </w:rPr>
    </w:pPr>
    <w:r w:rsidRPr="00A9684E">
      <w:rPr>
        <w:color w:val="EE7900"/>
        <w:sz w:val="18"/>
        <w:szCs w:val="18"/>
      </w:rPr>
      <w:t xml:space="preserve"> </w:t>
    </w:r>
    <w:r w:rsidRPr="00065E20">
      <w:rPr>
        <w:color w:val="000000" w:themeColor="text1"/>
        <w:sz w:val="18"/>
        <w:szCs w:val="18"/>
      </w:rPr>
      <w:t xml:space="preserve">Side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PAGE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1</w:t>
    </w:r>
    <w:r w:rsidRPr="00065E20">
      <w:rPr>
        <w:color w:val="000000" w:themeColor="text1"/>
        <w:sz w:val="18"/>
        <w:szCs w:val="18"/>
      </w:rPr>
      <w:fldChar w:fldCharType="end"/>
    </w:r>
    <w:r w:rsidRPr="00065E20">
      <w:rPr>
        <w:color w:val="000000" w:themeColor="text1"/>
        <w:sz w:val="18"/>
        <w:szCs w:val="18"/>
      </w:rPr>
      <w:t xml:space="preserve"> av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NUMPAGES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2</w:t>
    </w:r>
    <w:r w:rsidRPr="00065E20">
      <w:rPr>
        <w:color w:val="000000" w:themeColor="text1"/>
        <w:sz w:val="18"/>
        <w:szCs w:val="18"/>
      </w:rPr>
      <w:fldChar w:fldCharType="end"/>
    </w:r>
  </w:p>
  <w:p w14:paraId="72CF58EC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203EB" w14:textId="77777777" w:rsidR="00886043" w:rsidRDefault="008860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F6A05"/>
    <w:multiLevelType w:val="hybridMultilevel"/>
    <w:tmpl w:val="278A61F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31C27"/>
    <w:multiLevelType w:val="hybridMultilevel"/>
    <w:tmpl w:val="5A4ED84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71458"/>
    <w:multiLevelType w:val="hybridMultilevel"/>
    <w:tmpl w:val="3DECDB1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D3C16"/>
    <w:multiLevelType w:val="hybridMultilevel"/>
    <w:tmpl w:val="C1848224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160A5"/>
    <w:multiLevelType w:val="hybridMultilevel"/>
    <w:tmpl w:val="B78E324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B70553"/>
    <w:multiLevelType w:val="hybridMultilevel"/>
    <w:tmpl w:val="C6B8035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A92A55"/>
    <w:multiLevelType w:val="hybridMultilevel"/>
    <w:tmpl w:val="03C2A78A"/>
    <w:lvl w:ilvl="0" w:tplc="BF5CE2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F007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0397F"/>
    <w:multiLevelType w:val="hybridMultilevel"/>
    <w:tmpl w:val="E5548E8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325403"/>
    <w:multiLevelType w:val="hybridMultilevel"/>
    <w:tmpl w:val="7BBC622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24507D"/>
    <w:multiLevelType w:val="hybridMultilevel"/>
    <w:tmpl w:val="3E6638D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C20E8F"/>
    <w:multiLevelType w:val="hybridMultilevel"/>
    <w:tmpl w:val="563E0EA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104DD"/>
    <w:multiLevelType w:val="hybridMultilevel"/>
    <w:tmpl w:val="A57E427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426852"/>
    <w:multiLevelType w:val="hybridMultilevel"/>
    <w:tmpl w:val="D5408D6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66574"/>
    <w:multiLevelType w:val="hybridMultilevel"/>
    <w:tmpl w:val="CE0C582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744948"/>
    <w:multiLevelType w:val="hybridMultilevel"/>
    <w:tmpl w:val="2A76496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BA672A"/>
    <w:multiLevelType w:val="hybridMultilevel"/>
    <w:tmpl w:val="F426E3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4B0BB1"/>
    <w:multiLevelType w:val="hybridMultilevel"/>
    <w:tmpl w:val="86BAFF6A"/>
    <w:lvl w:ilvl="0" w:tplc="02DCF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5A29DE"/>
    <w:multiLevelType w:val="hybridMultilevel"/>
    <w:tmpl w:val="A8F2BBE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4E1D98"/>
    <w:multiLevelType w:val="hybridMultilevel"/>
    <w:tmpl w:val="ED462DF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DD1C1A"/>
    <w:multiLevelType w:val="hybridMultilevel"/>
    <w:tmpl w:val="6F14EB5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335D3"/>
    <w:multiLevelType w:val="hybridMultilevel"/>
    <w:tmpl w:val="2698223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D7961"/>
    <w:multiLevelType w:val="hybridMultilevel"/>
    <w:tmpl w:val="A8007502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8013BD"/>
    <w:multiLevelType w:val="hybridMultilevel"/>
    <w:tmpl w:val="EEAE08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E84F4C"/>
    <w:multiLevelType w:val="hybridMultilevel"/>
    <w:tmpl w:val="C53AE2EA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56680"/>
    <w:multiLevelType w:val="hybridMultilevel"/>
    <w:tmpl w:val="1304F30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094DA6"/>
    <w:multiLevelType w:val="hybridMultilevel"/>
    <w:tmpl w:val="3A6A629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E57385"/>
    <w:multiLevelType w:val="hybridMultilevel"/>
    <w:tmpl w:val="1EEEDD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4"/>
  </w:num>
  <w:num w:numId="5">
    <w:abstractNumId w:val="2"/>
  </w:num>
  <w:num w:numId="6">
    <w:abstractNumId w:val="10"/>
  </w:num>
  <w:num w:numId="7">
    <w:abstractNumId w:val="28"/>
  </w:num>
  <w:num w:numId="8">
    <w:abstractNumId w:val="30"/>
  </w:num>
  <w:num w:numId="9">
    <w:abstractNumId w:val="31"/>
  </w:num>
  <w:num w:numId="10">
    <w:abstractNumId w:val="16"/>
  </w:num>
  <w:num w:numId="11">
    <w:abstractNumId w:val="4"/>
  </w:num>
  <w:num w:numId="12">
    <w:abstractNumId w:val="18"/>
  </w:num>
  <w:num w:numId="13">
    <w:abstractNumId w:val="9"/>
  </w:num>
  <w:num w:numId="14">
    <w:abstractNumId w:val="12"/>
  </w:num>
  <w:num w:numId="15">
    <w:abstractNumId w:val="1"/>
  </w:num>
  <w:num w:numId="16">
    <w:abstractNumId w:val="23"/>
  </w:num>
  <w:num w:numId="17">
    <w:abstractNumId w:val="22"/>
  </w:num>
  <w:num w:numId="18">
    <w:abstractNumId w:val="15"/>
  </w:num>
  <w:num w:numId="19">
    <w:abstractNumId w:val="21"/>
  </w:num>
  <w:num w:numId="20">
    <w:abstractNumId w:val="17"/>
  </w:num>
  <w:num w:numId="21">
    <w:abstractNumId w:val="0"/>
  </w:num>
  <w:num w:numId="22">
    <w:abstractNumId w:val="13"/>
  </w:num>
  <w:num w:numId="23">
    <w:abstractNumId w:val="29"/>
  </w:num>
  <w:num w:numId="24">
    <w:abstractNumId w:val="14"/>
  </w:num>
  <w:num w:numId="25">
    <w:abstractNumId w:val="26"/>
  </w:num>
  <w:num w:numId="26">
    <w:abstractNumId w:val="20"/>
  </w:num>
  <w:num w:numId="27">
    <w:abstractNumId w:val="5"/>
  </w:num>
  <w:num w:numId="28">
    <w:abstractNumId w:val="19"/>
  </w:num>
  <w:num w:numId="29">
    <w:abstractNumId w:val="25"/>
  </w:num>
  <w:num w:numId="30">
    <w:abstractNumId w:val="2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12C7A"/>
    <w:rsid w:val="000201AD"/>
    <w:rsid w:val="0002240F"/>
    <w:rsid w:val="00023185"/>
    <w:rsid w:val="00024B7B"/>
    <w:rsid w:val="000268E0"/>
    <w:rsid w:val="000321C7"/>
    <w:rsid w:val="00033347"/>
    <w:rsid w:val="000350B1"/>
    <w:rsid w:val="000423F1"/>
    <w:rsid w:val="00065A2E"/>
    <w:rsid w:val="00065E20"/>
    <w:rsid w:val="00075466"/>
    <w:rsid w:val="00090378"/>
    <w:rsid w:val="000A3E33"/>
    <w:rsid w:val="000B028B"/>
    <w:rsid w:val="000B2EDB"/>
    <w:rsid w:val="000B3136"/>
    <w:rsid w:val="000B67D7"/>
    <w:rsid w:val="000C7622"/>
    <w:rsid w:val="000D1410"/>
    <w:rsid w:val="000D33BB"/>
    <w:rsid w:val="000D75B2"/>
    <w:rsid w:val="000E0571"/>
    <w:rsid w:val="000E0CCA"/>
    <w:rsid w:val="000E4302"/>
    <w:rsid w:val="000F222D"/>
    <w:rsid w:val="000F4891"/>
    <w:rsid w:val="00123E32"/>
    <w:rsid w:val="00126579"/>
    <w:rsid w:val="00132216"/>
    <w:rsid w:val="00137FD0"/>
    <w:rsid w:val="00140A2B"/>
    <w:rsid w:val="001502B3"/>
    <w:rsid w:val="00152A1F"/>
    <w:rsid w:val="00157749"/>
    <w:rsid w:val="00162D26"/>
    <w:rsid w:val="00163FC0"/>
    <w:rsid w:val="00177C17"/>
    <w:rsid w:val="00182D8E"/>
    <w:rsid w:val="00183BA6"/>
    <w:rsid w:val="00187E06"/>
    <w:rsid w:val="00192A7E"/>
    <w:rsid w:val="001954BD"/>
    <w:rsid w:val="001965A2"/>
    <w:rsid w:val="001B124E"/>
    <w:rsid w:val="001B1583"/>
    <w:rsid w:val="001B2C7D"/>
    <w:rsid w:val="001B5756"/>
    <w:rsid w:val="001B7439"/>
    <w:rsid w:val="001F2308"/>
    <w:rsid w:val="001F317C"/>
    <w:rsid w:val="002034EE"/>
    <w:rsid w:val="002057B6"/>
    <w:rsid w:val="00205E52"/>
    <w:rsid w:val="00210168"/>
    <w:rsid w:val="002101A0"/>
    <w:rsid w:val="00217012"/>
    <w:rsid w:val="002279BC"/>
    <w:rsid w:val="00240E1F"/>
    <w:rsid w:val="00241914"/>
    <w:rsid w:val="00245902"/>
    <w:rsid w:val="002464DA"/>
    <w:rsid w:val="002639D6"/>
    <w:rsid w:val="00266980"/>
    <w:rsid w:val="00281B2D"/>
    <w:rsid w:val="0029258F"/>
    <w:rsid w:val="002B07A4"/>
    <w:rsid w:val="002C57DD"/>
    <w:rsid w:val="002C6DC6"/>
    <w:rsid w:val="002F28EA"/>
    <w:rsid w:val="002F7231"/>
    <w:rsid w:val="00306EFC"/>
    <w:rsid w:val="003073AB"/>
    <w:rsid w:val="00317DC2"/>
    <w:rsid w:val="003222B9"/>
    <w:rsid w:val="003250B5"/>
    <w:rsid w:val="00326527"/>
    <w:rsid w:val="00337C42"/>
    <w:rsid w:val="00347BF1"/>
    <w:rsid w:val="003503FB"/>
    <w:rsid w:val="0035133B"/>
    <w:rsid w:val="00355EF4"/>
    <w:rsid w:val="00362EEB"/>
    <w:rsid w:val="003961C7"/>
    <w:rsid w:val="003A1410"/>
    <w:rsid w:val="003D488E"/>
    <w:rsid w:val="003E7509"/>
    <w:rsid w:val="00402D2C"/>
    <w:rsid w:val="00410670"/>
    <w:rsid w:val="0041196D"/>
    <w:rsid w:val="0043601F"/>
    <w:rsid w:val="0044658B"/>
    <w:rsid w:val="00446E9A"/>
    <w:rsid w:val="00447133"/>
    <w:rsid w:val="00450347"/>
    <w:rsid w:val="00461A6F"/>
    <w:rsid w:val="0046755F"/>
    <w:rsid w:val="00471CF6"/>
    <w:rsid w:val="00472021"/>
    <w:rsid w:val="00473E00"/>
    <w:rsid w:val="00480FC3"/>
    <w:rsid w:val="00483687"/>
    <w:rsid w:val="004842E6"/>
    <w:rsid w:val="004906AC"/>
    <w:rsid w:val="00491879"/>
    <w:rsid w:val="00495D02"/>
    <w:rsid w:val="004C0B18"/>
    <w:rsid w:val="004C4CD8"/>
    <w:rsid w:val="004C59F7"/>
    <w:rsid w:val="004E2EE7"/>
    <w:rsid w:val="00502837"/>
    <w:rsid w:val="005114F5"/>
    <w:rsid w:val="00515ADD"/>
    <w:rsid w:val="00520AE8"/>
    <w:rsid w:val="00524C35"/>
    <w:rsid w:val="00527F9E"/>
    <w:rsid w:val="00530B8E"/>
    <w:rsid w:val="0053540B"/>
    <w:rsid w:val="0054054C"/>
    <w:rsid w:val="005609B7"/>
    <w:rsid w:val="00577BCD"/>
    <w:rsid w:val="005813DF"/>
    <w:rsid w:val="005906F1"/>
    <w:rsid w:val="005948C3"/>
    <w:rsid w:val="005A2C2D"/>
    <w:rsid w:val="005A4CD9"/>
    <w:rsid w:val="005A5EC0"/>
    <w:rsid w:val="005A6AFF"/>
    <w:rsid w:val="005C4572"/>
    <w:rsid w:val="005D03F8"/>
    <w:rsid w:val="005D0D9D"/>
    <w:rsid w:val="005F1BED"/>
    <w:rsid w:val="00616A31"/>
    <w:rsid w:val="0062057D"/>
    <w:rsid w:val="006472A1"/>
    <w:rsid w:val="006562AE"/>
    <w:rsid w:val="00657A27"/>
    <w:rsid w:val="006717B5"/>
    <w:rsid w:val="0069043B"/>
    <w:rsid w:val="00692B3E"/>
    <w:rsid w:val="00695C54"/>
    <w:rsid w:val="006A04DF"/>
    <w:rsid w:val="006A0592"/>
    <w:rsid w:val="006A0B2C"/>
    <w:rsid w:val="006A5BE0"/>
    <w:rsid w:val="006B3555"/>
    <w:rsid w:val="006B407B"/>
    <w:rsid w:val="006B4539"/>
    <w:rsid w:val="006B7343"/>
    <w:rsid w:val="006C1A52"/>
    <w:rsid w:val="006C3E22"/>
    <w:rsid w:val="006C4E22"/>
    <w:rsid w:val="006C6F8D"/>
    <w:rsid w:val="006E3263"/>
    <w:rsid w:val="006F11AB"/>
    <w:rsid w:val="006F3034"/>
    <w:rsid w:val="006F4CDB"/>
    <w:rsid w:val="00704EBB"/>
    <w:rsid w:val="007117D9"/>
    <w:rsid w:val="007230FB"/>
    <w:rsid w:val="00725612"/>
    <w:rsid w:val="0073492D"/>
    <w:rsid w:val="007416D5"/>
    <w:rsid w:val="00746B63"/>
    <w:rsid w:val="00770080"/>
    <w:rsid w:val="007767BC"/>
    <w:rsid w:val="007824F9"/>
    <w:rsid w:val="00785DCC"/>
    <w:rsid w:val="00786472"/>
    <w:rsid w:val="00786E71"/>
    <w:rsid w:val="007876A5"/>
    <w:rsid w:val="00790202"/>
    <w:rsid w:val="00797550"/>
    <w:rsid w:val="007A1702"/>
    <w:rsid w:val="007B78F2"/>
    <w:rsid w:val="007D359A"/>
    <w:rsid w:val="007D4536"/>
    <w:rsid w:val="007D6BDC"/>
    <w:rsid w:val="007D6F4A"/>
    <w:rsid w:val="007F7982"/>
    <w:rsid w:val="00831499"/>
    <w:rsid w:val="008732C1"/>
    <w:rsid w:val="0087526A"/>
    <w:rsid w:val="00886043"/>
    <w:rsid w:val="00887420"/>
    <w:rsid w:val="00897E59"/>
    <w:rsid w:val="008A1C2A"/>
    <w:rsid w:val="008A5115"/>
    <w:rsid w:val="008A533F"/>
    <w:rsid w:val="008C13D0"/>
    <w:rsid w:val="008D42D1"/>
    <w:rsid w:val="008E3F4B"/>
    <w:rsid w:val="00906267"/>
    <w:rsid w:val="00912974"/>
    <w:rsid w:val="009145F9"/>
    <w:rsid w:val="0092487C"/>
    <w:rsid w:val="00925707"/>
    <w:rsid w:val="00927C01"/>
    <w:rsid w:val="00936658"/>
    <w:rsid w:val="009462FD"/>
    <w:rsid w:val="00946B7A"/>
    <w:rsid w:val="0095031F"/>
    <w:rsid w:val="00972A67"/>
    <w:rsid w:val="0098382C"/>
    <w:rsid w:val="00983D38"/>
    <w:rsid w:val="00985CEE"/>
    <w:rsid w:val="00985DEA"/>
    <w:rsid w:val="00992455"/>
    <w:rsid w:val="009A5C92"/>
    <w:rsid w:val="009A63BE"/>
    <w:rsid w:val="009B20A6"/>
    <w:rsid w:val="009B3079"/>
    <w:rsid w:val="009E1628"/>
    <w:rsid w:val="009E4468"/>
    <w:rsid w:val="009E5EDE"/>
    <w:rsid w:val="009F0E9C"/>
    <w:rsid w:val="009F7D9C"/>
    <w:rsid w:val="00A15FBA"/>
    <w:rsid w:val="00A217BD"/>
    <w:rsid w:val="00A236F9"/>
    <w:rsid w:val="00A238BB"/>
    <w:rsid w:val="00A575D9"/>
    <w:rsid w:val="00A60552"/>
    <w:rsid w:val="00A6215B"/>
    <w:rsid w:val="00A6606D"/>
    <w:rsid w:val="00A75E6C"/>
    <w:rsid w:val="00A86536"/>
    <w:rsid w:val="00A933A2"/>
    <w:rsid w:val="00A9684E"/>
    <w:rsid w:val="00A973DF"/>
    <w:rsid w:val="00AB32CB"/>
    <w:rsid w:val="00AC1DE7"/>
    <w:rsid w:val="00AC3E54"/>
    <w:rsid w:val="00AC4A18"/>
    <w:rsid w:val="00AC5E40"/>
    <w:rsid w:val="00AD6B0E"/>
    <w:rsid w:val="00AD7AF1"/>
    <w:rsid w:val="00B14216"/>
    <w:rsid w:val="00B16966"/>
    <w:rsid w:val="00B255D8"/>
    <w:rsid w:val="00B2714A"/>
    <w:rsid w:val="00B27A2B"/>
    <w:rsid w:val="00B37D31"/>
    <w:rsid w:val="00B40983"/>
    <w:rsid w:val="00B40C69"/>
    <w:rsid w:val="00B51FA2"/>
    <w:rsid w:val="00B53BC8"/>
    <w:rsid w:val="00BE6A72"/>
    <w:rsid w:val="00BE73D7"/>
    <w:rsid w:val="00BF6E8A"/>
    <w:rsid w:val="00C04E6E"/>
    <w:rsid w:val="00C32674"/>
    <w:rsid w:val="00C36294"/>
    <w:rsid w:val="00C70BE0"/>
    <w:rsid w:val="00C7566A"/>
    <w:rsid w:val="00C7639F"/>
    <w:rsid w:val="00C8070C"/>
    <w:rsid w:val="00C81F30"/>
    <w:rsid w:val="00C962F7"/>
    <w:rsid w:val="00CA1CB6"/>
    <w:rsid w:val="00CA3633"/>
    <w:rsid w:val="00CA6536"/>
    <w:rsid w:val="00CB3519"/>
    <w:rsid w:val="00CC23E7"/>
    <w:rsid w:val="00CD0587"/>
    <w:rsid w:val="00CF1A2A"/>
    <w:rsid w:val="00CF31F2"/>
    <w:rsid w:val="00D000E8"/>
    <w:rsid w:val="00D02BA9"/>
    <w:rsid w:val="00D06FBA"/>
    <w:rsid w:val="00D24BB0"/>
    <w:rsid w:val="00D27ADD"/>
    <w:rsid w:val="00D519A5"/>
    <w:rsid w:val="00D67B20"/>
    <w:rsid w:val="00D73D92"/>
    <w:rsid w:val="00D81E78"/>
    <w:rsid w:val="00D91E1E"/>
    <w:rsid w:val="00DB15D0"/>
    <w:rsid w:val="00DB27FE"/>
    <w:rsid w:val="00DB6B9A"/>
    <w:rsid w:val="00DD3D8C"/>
    <w:rsid w:val="00DD7978"/>
    <w:rsid w:val="00DE5C16"/>
    <w:rsid w:val="00E019E8"/>
    <w:rsid w:val="00E0312D"/>
    <w:rsid w:val="00E255FA"/>
    <w:rsid w:val="00E6494E"/>
    <w:rsid w:val="00E71069"/>
    <w:rsid w:val="00E80673"/>
    <w:rsid w:val="00E84879"/>
    <w:rsid w:val="00E856FE"/>
    <w:rsid w:val="00E9182B"/>
    <w:rsid w:val="00E933ED"/>
    <w:rsid w:val="00EB0A22"/>
    <w:rsid w:val="00EB1597"/>
    <w:rsid w:val="00EB325D"/>
    <w:rsid w:val="00EB4FF2"/>
    <w:rsid w:val="00EB6CC6"/>
    <w:rsid w:val="00EB753D"/>
    <w:rsid w:val="00EC1686"/>
    <w:rsid w:val="00ED232A"/>
    <w:rsid w:val="00EE6E34"/>
    <w:rsid w:val="00F112DA"/>
    <w:rsid w:val="00F21404"/>
    <w:rsid w:val="00F32BD6"/>
    <w:rsid w:val="00F42BC5"/>
    <w:rsid w:val="00F51E22"/>
    <w:rsid w:val="00F550E7"/>
    <w:rsid w:val="00F56E0A"/>
    <w:rsid w:val="00F65B41"/>
    <w:rsid w:val="00F7296C"/>
    <w:rsid w:val="00F83373"/>
    <w:rsid w:val="00F83859"/>
    <w:rsid w:val="00F858D9"/>
    <w:rsid w:val="00F973B0"/>
    <w:rsid w:val="00FA02BF"/>
    <w:rsid w:val="00FA4F18"/>
    <w:rsid w:val="00FC1E78"/>
    <w:rsid w:val="00FD0E27"/>
    <w:rsid w:val="00FD66D7"/>
    <w:rsid w:val="00FF143E"/>
    <w:rsid w:val="00FF1EF8"/>
    <w:rsid w:val="00FF5862"/>
    <w:rsid w:val="00FF61E4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5883"/>
  <w15:chartTrackingRefBased/>
  <w15:docId w15:val="{6C069326-93D1-4AD0-AC80-FBA5BA9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C32674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948C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48C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48C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48C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4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B4E90039B314F91898972D34210F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6070-4F56-4875-B167-7CAB9CB4A402}"/>
      </w:docPartPr>
      <w:docPartBody>
        <w:p w:rsidR="00A92027" w:rsidRDefault="00997466" w:rsidP="00997466">
          <w:pPr>
            <w:pStyle w:val="EB4E90039B314F91898972D34210F8AD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E4FD48B3D1405E88E5A8213CAFF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7F304-F5EC-42C8-992F-56FDD6E5D4B0}"/>
      </w:docPartPr>
      <w:docPartBody>
        <w:p w:rsidR="00A92027" w:rsidRDefault="00997466" w:rsidP="00997466">
          <w:pPr>
            <w:pStyle w:val="64E4FD48B3D1405E88E5A8213CAFF54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69A54B16C6742B09C36BCFCAAAB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4E969-2A1D-45E8-9192-CB9F697D2021}"/>
      </w:docPartPr>
      <w:docPartBody>
        <w:p w:rsidR="00A92027" w:rsidRDefault="00997466" w:rsidP="00997466">
          <w:pPr>
            <w:pStyle w:val="769A54B16C6742B09C36BCFCAAAB776F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89564ED7CB94D9A9650B5789EBA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04A8-8971-4AC2-A878-52A4E9DC4E1A}"/>
      </w:docPartPr>
      <w:docPartBody>
        <w:p w:rsidR="00A92027" w:rsidRDefault="00997466" w:rsidP="00997466">
          <w:pPr>
            <w:pStyle w:val="489564ED7CB94D9A9650B5789EBA006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5AFB5414BCE4C21B7B2C730E12BB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059CD-311B-4557-A450-446295D4351F}"/>
      </w:docPartPr>
      <w:docPartBody>
        <w:p w:rsidR="00814415" w:rsidRDefault="007A1153" w:rsidP="007A1153">
          <w:pPr>
            <w:pStyle w:val="E5AFB5414BCE4C21B7B2C730E12BBAEE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238F1AB4B6154704B3D55643C1066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73B3F-FF6F-4535-B188-D171C476FAEB}"/>
      </w:docPartPr>
      <w:docPartBody>
        <w:p w:rsidR="00814415" w:rsidRDefault="007A1153" w:rsidP="007A1153">
          <w:pPr>
            <w:pStyle w:val="238F1AB4B6154704B3D55643C1066E5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3A60DA94712548B6A246BF3B50B1A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D5A18-3077-4A65-9C83-83AD24E017AE}"/>
      </w:docPartPr>
      <w:docPartBody>
        <w:p w:rsidR="00814415" w:rsidRDefault="007A1153" w:rsidP="007A1153">
          <w:pPr>
            <w:pStyle w:val="3A60DA94712548B6A246BF3B50B1AC62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2AD8373D9FAB4F12B93F6F3C58111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3F346-0BF8-4AEB-A411-C342C2D1DD0E}"/>
      </w:docPartPr>
      <w:docPartBody>
        <w:p w:rsidR="00814415" w:rsidRDefault="007A1153" w:rsidP="007A1153">
          <w:pPr>
            <w:pStyle w:val="2AD8373D9FAB4F12B93F6F3C58111075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66"/>
    <w:rsid w:val="00012DB6"/>
    <w:rsid w:val="000C4C57"/>
    <w:rsid w:val="000F25B8"/>
    <w:rsid w:val="00187F00"/>
    <w:rsid w:val="001C09B8"/>
    <w:rsid w:val="001E0EB1"/>
    <w:rsid w:val="002436E9"/>
    <w:rsid w:val="0025326E"/>
    <w:rsid w:val="00261E93"/>
    <w:rsid w:val="00307D57"/>
    <w:rsid w:val="00314964"/>
    <w:rsid w:val="0034352B"/>
    <w:rsid w:val="003D0A88"/>
    <w:rsid w:val="004B32A4"/>
    <w:rsid w:val="005544E6"/>
    <w:rsid w:val="00614038"/>
    <w:rsid w:val="0067136C"/>
    <w:rsid w:val="00697AA1"/>
    <w:rsid w:val="006D4DE7"/>
    <w:rsid w:val="00730CA1"/>
    <w:rsid w:val="007A1153"/>
    <w:rsid w:val="007C4565"/>
    <w:rsid w:val="00814415"/>
    <w:rsid w:val="00817AA7"/>
    <w:rsid w:val="008E1298"/>
    <w:rsid w:val="00997466"/>
    <w:rsid w:val="00A92027"/>
    <w:rsid w:val="00AE4802"/>
    <w:rsid w:val="00B2249D"/>
    <w:rsid w:val="00B64A2A"/>
    <w:rsid w:val="00B71EFA"/>
    <w:rsid w:val="00B87A77"/>
    <w:rsid w:val="00CD6362"/>
    <w:rsid w:val="00D27878"/>
    <w:rsid w:val="00DB0E4C"/>
    <w:rsid w:val="00DF3A09"/>
    <w:rsid w:val="00EB3008"/>
    <w:rsid w:val="00F10AAC"/>
    <w:rsid w:val="00F4304D"/>
    <w:rsid w:val="00F466E0"/>
    <w:rsid w:val="00FB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A1153"/>
    <w:rPr>
      <w:color w:val="808080"/>
    </w:rPr>
  </w:style>
  <w:style w:type="paragraph" w:customStyle="1" w:styleId="EB4E90039B314F91898972D34210F8AD">
    <w:name w:val="EB4E90039B314F91898972D34210F8AD"/>
    <w:rsid w:val="00997466"/>
  </w:style>
  <w:style w:type="paragraph" w:customStyle="1" w:styleId="64E4FD48B3D1405E88E5A8213CAFF541">
    <w:name w:val="64E4FD48B3D1405E88E5A8213CAFF541"/>
    <w:rsid w:val="00997466"/>
  </w:style>
  <w:style w:type="paragraph" w:customStyle="1" w:styleId="769A54B16C6742B09C36BCFCAAAB776F">
    <w:name w:val="769A54B16C6742B09C36BCFCAAAB776F"/>
    <w:rsid w:val="00997466"/>
  </w:style>
  <w:style w:type="paragraph" w:customStyle="1" w:styleId="489564ED7CB94D9A9650B5789EBA0066">
    <w:name w:val="489564ED7CB94D9A9650B5789EBA0066"/>
    <w:rsid w:val="00997466"/>
  </w:style>
  <w:style w:type="paragraph" w:customStyle="1" w:styleId="E5AFB5414BCE4C21B7B2C730E12BBAEE">
    <w:name w:val="E5AFB5414BCE4C21B7B2C730E12BBAEE"/>
    <w:rsid w:val="007A1153"/>
  </w:style>
  <w:style w:type="paragraph" w:customStyle="1" w:styleId="238F1AB4B6154704B3D55643C1066E56">
    <w:name w:val="238F1AB4B6154704B3D55643C1066E56"/>
    <w:rsid w:val="007A1153"/>
  </w:style>
  <w:style w:type="paragraph" w:customStyle="1" w:styleId="3A60DA94712548B6A246BF3B50B1AC62">
    <w:name w:val="3A60DA94712548B6A246BF3B50B1AC62"/>
    <w:rsid w:val="007A1153"/>
  </w:style>
  <w:style w:type="paragraph" w:customStyle="1" w:styleId="2AD8373D9FAB4F12B93F6F3C58111075">
    <w:name w:val="2AD8373D9FAB4F12B93F6F3C58111075"/>
    <w:rsid w:val="007A11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0957E-82EC-4E1A-8654-99805A66D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26C939-0C21-431E-86C8-11E4B7458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97A82-4E6A-47EA-BC2C-A53D8F389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B65054-95A9-4232-ABAB-C551E37AC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541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11</cp:revision>
  <cp:lastPrinted>2020-06-08T08:42:00Z</cp:lastPrinted>
  <dcterms:created xsi:type="dcterms:W3CDTF">2020-09-14T08:13:00Z</dcterms:created>
  <dcterms:modified xsi:type="dcterms:W3CDTF">2020-10-28T14:02:00Z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